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99" w:rsidRPr="00C92424" w:rsidRDefault="00DC71E3" w:rsidP="00A611F8">
      <w:pPr>
        <w:spacing w:after="0"/>
        <w:jc w:val="center"/>
        <w:rPr>
          <w:rFonts w:asciiTheme="majorBidi" w:hAnsiTheme="majorBidi" w:cs="B Titr"/>
          <w:b/>
          <w:bCs/>
          <w:sz w:val="26"/>
          <w:szCs w:val="26"/>
          <w:rtl/>
        </w:rPr>
      </w:pPr>
      <w:r w:rsidRPr="00C92424">
        <w:rPr>
          <w:rFonts w:asciiTheme="majorBidi" w:hAnsiTheme="majorBidi" w:cs="B Titr"/>
          <w:b/>
          <w:bCs/>
          <w:sz w:val="26"/>
          <w:szCs w:val="26"/>
          <w:rtl/>
        </w:rPr>
        <w:t>دانشگاه گلستان</w:t>
      </w:r>
    </w:p>
    <w:p w:rsidR="00A611F8" w:rsidRPr="00C92424" w:rsidRDefault="00A611F8" w:rsidP="00EC0C5E">
      <w:pPr>
        <w:spacing w:after="0"/>
        <w:jc w:val="center"/>
        <w:rPr>
          <w:rFonts w:asciiTheme="majorBidi" w:hAnsiTheme="majorBidi" w:cs="B Titr"/>
          <w:b/>
          <w:bCs/>
          <w:sz w:val="24"/>
          <w:szCs w:val="24"/>
          <w:rtl/>
        </w:rPr>
      </w:pP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t xml:space="preserve">برنامه </w:t>
      </w:r>
      <w:r w:rsidR="00EC0C5E" w:rsidRPr="00C92424">
        <w:rPr>
          <w:rFonts w:asciiTheme="majorBidi" w:hAnsiTheme="majorBidi" w:cs="B Titr"/>
          <w:b/>
          <w:bCs/>
          <w:sz w:val="24"/>
          <w:szCs w:val="24"/>
          <w:rtl/>
        </w:rPr>
        <w:t>طرح مهارت</w:t>
      </w:r>
      <w:r w:rsidR="00EC0C5E" w:rsidRPr="00C92424">
        <w:rPr>
          <w:rFonts w:asciiTheme="majorBidi" w:hAnsiTheme="majorBidi" w:cs="B Titr"/>
          <w:b/>
          <w:bCs/>
          <w:sz w:val="24"/>
          <w:szCs w:val="24"/>
          <w:rtl/>
        </w:rPr>
        <w:softHyphen/>
        <w:t>افزایی و ارتقای توان اشتغال</w:t>
      </w:r>
      <w:r w:rsidR="00EC0C5E" w:rsidRPr="00C92424">
        <w:rPr>
          <w:rFonts w:asciiTheme="majorBidi" w:hAnsiTheme="majorBidi" w:cs="B Titr"/>
          <w:b/>
          <w:bCs/>
          <w:sz w:val="24"/>
          <w:szCs w:val="24"/>
          <w:rtl/>
        </w:rPr>
        <w:softHyphen/>
        <w:t>پذیری</w:t>
      </w: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t xml:space="preserve"> دانشجو</w:t>
      </w:r>
    </w:p>
    <w:p w:rsidR="00701F05" w:rsidRPr="00C92424" w:rsidRDefault="00DC71E3" w:rsidP="00EE5D99">
      <w:pPr>
        <w:tabs>
          <w:tab w:val="right" w:pos="9026"/>
        </w:tabs>
        <w:spacing w:after="0"/>
        <w:rPr>
          <w:rFonts w:asciiTheme="majorBidi" w:hAnsiTheme="majorBidi" w:cs="B Titr"/>
          <w:b/>
          <w:bCs/>
          <w:sz w:val="24"/>
          <w:szCs w:val="24"/>
          <w:rtl/>
        </w:rPr>
      </w:pP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t>دانشکده ........</w:t>
      </w:r>
      <w:r w:rsidR="00EE5D99" w:rsidRPr="00C92424">
        <w:rPr>
          <w:rFonts w:asciiTheme="majorBidi" w:hAnsiTheme="majorBidi" w:cs="B Titr"/>
          <w:b/>
          <w:bCs/>
          <w:sz w:val="24"/>
          <w:szCs w:val="24"/>
          <w:rtl/>
        </w:rPr>
        <w:tab/>
      </w:r>
    </w:p>
    <w:p w:rsidR="00DC71E3" w:rsidRPr="00C92424" w:rsidRDefault="00DC71E3" w:rsidP="00EE5D99">
      <w:pPr>
        <w:tabs>
          <w:tab w:val="right" w:pos="9026"/>
        </w:tabs>
        <w:spacing w:after="0"/>
        <w:rPr>
          <w:rFonts w:asciiTheme="majorBidi" w:hAnsiTheme="majorBidi" w:cs="B Titr"/>
          <w:b/>
          <w:bCs/>
          <w:sz w:val="24"/>
          <w:szCs w:val="24"/>
          <w:rtl/>
        </w:rPr>
      </w:pP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t>گروه آموزشی ......</w:t>
      </w:r>
      <w:r w:rsidR="00EE5D99" w:rsidRPr="00C92424">
        <w:rPr>
          <w:rFonts w:asciiTheme="majorBidi" w:hAnsiTheme="majorBidi" w:cs="B Titr"/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10348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1514"/>
        <w:gridCol w:w="1375"/>
        <w:gridCol w:w="1350"/>
        <w:gridCol w:w="959"/>
        <w:gridCol w:w="1184"/>
        <w:gridCol w:w="1054"/>
        <w:gridCol w:w="1335"/>
        <w:gridCol w:w="1577"/>
      </w:tblGrid>
      <w:tr w:rsidR="00DC71E3" w:rsidRPr="00C92424" w:rsidTr="001018C5">
        <w:tc>
          <w:tcPr>
            <w:tcW w:w="2889" w:type="dxa"/>
            <w:gridSpan w:val="2"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</w:t>
            </w:r>
          </w:p>
        </w:tc>
        <w:tc>
          <w:tcPr>
            <w:tcW w:w="1350" w:type="dxa"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عناوین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مسئول دوره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فعالیت</w:t>
            </w:r>
            <w:r w:rsidRPr="00C92424">
              <w:rPr>
                <w:rFonts w:asciiTheme="majorBidi" w:hAnsiTheme="majorBidi" w:cs="B Titr"/>
                <w:rtl/>
              </w:rPr>
              <w:softHyphen/>
              <w:t>ها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امتیاز کسب شده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شایستگی حرفه</w:t>
            </w:r>
            <w:r w:rsidRPr="00C92424">
              <w:rPr>
                <w:rFonts w:asciiTheme="majorBidi" w:hAnsiTheme="majorBidi" w:cs="B Titr"/>
                <w:rtl/>
              </w:rPr>
              <w:softHyphen/>
              <w:t>ای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هزینه پیشنهادی</w:t>
            </w:r>
          </w:p>
        </w:tc>
      </w:tr>
      <w:tr w:rsidR="00DC71E3" w:rsidRPr="00C92424" w:rsidTr="001018C5">
        <w:trPr>
          <w:trHeight w:val="180"/>
        </w:trPr>
        <w:tc>
          <w:tcPr>
            <w:tcW w:w="2889" w:type="dxa"/>
            <w:gridSpan w:val="2"/>
            <w:vMerge w:val="restart"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عمومی و پایه</w:t>
            </w:r>
          </w:p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(مشترک بین زیرگروه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softHyphen/>
              <w:t>های آموزشی)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C71E3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</w:rPr>
              <w:t>ICDL 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018C5" w:rsidP="00190057">
            <w:pPr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کامپیوتر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65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</w:rPr>
              <w:t>ICDL 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کامپیوتر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65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215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210"/>
        </w:trPr>
        <w:tc>
          <w:tcPr>
            <w:tcW w:w="2889" w:type="dxa"/>
            <w:gridSpan w:val="2"/>
            <w:vMerge w:val="restart"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تخصصی</w:t>
            </w:r>
          </w:p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(مشترک بین رشته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softHyphen/>
              <w:t>های یک زیرگروه)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C71E3" w:rsidRPr="00C92424" w:rsidRDefault="001018C5" w:rsidP="001018C5">
            <w:pPr>
              <w:bidi w:val="0"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proofErr w:type="spellStart"/>
            <w:r w:rsidRPr="00C92424">
              <w:rPr>
                <w:rFonts w:asciiTheme="majorBidi" w:hAnsiTheme="majorBidi" w:cs="B Titr"/>
                <w:sz w:val="20"/>
                <w:szCs w:val="20"/>
              </w:rPr>
              <w:t>Matlab</w:t>
            </w:r>
            <w:proofErr w:type="spellEnd"/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کارگاه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 xml:space="preserve">گروه برق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80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کارگاه مقاله نویسی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عمران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240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کارگاه مقاله نویسی با 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>Latex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ریاضی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225"/>
        </w:trPr>
        <w:tc>
          <w:tcPr>
            <w:tcW w:w="2889" w:type="dxa"/>
            <w:gridSpan w:val="2"/>
            <w:vMerge w:val="restart"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اختصاصی</w:t>
            </w:r>
          </w:p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(خاص رشته تحصیلی فرد در حرفه مرتبط)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درایوها و اینورترها  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A743C6" w:rsidRPr="00C92424" w:rsidTr="001018C5">
        <w:trPr>
          <w:trHeight w:val="210"/>
        </w:trPr>
        <w:tc>
          <w:tcPr>
            <w:tcW w:w="2889" w:type="dxa"/>
            <w:gridSpan w:val="2"/>
            <w:vMerge/>
            <w:vAlign w:val="center"/>
          </w:tcPr>
          <w:p w:rsidR="00A743C6" w:rsidRPr="00C92424" w:rsidRDefault="00A743C6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C6" w:rsidRPr="00C92424" w:rsidRDefault="00A743C6" w:rsidP="000C57DE">
            <w:pPr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</w:rPr>
              <w:t>Mini PLC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C6" w:rsidRPr="00C92424" w:rsidRDefault="00A743C6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C6" w:rsidRPr="00C92424" w:rsidRDefault="00A743C6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C6" w:rsidRPr="00C92424" w:rsidRDefault="00A743C6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C6" w:rsidRPr="00C92424" w:rsidRDefault="00A743C6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A743C6" w:rsidRPr="00C92424" w:rsidRDefault="00A743C6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210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</w:rPr>
              <w:t>PLC 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285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</w:rPr>
              <w:t>PLC II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444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مانیتورینگ و 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>HMI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444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شبکه کردن صنعتی و شبکه کردن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 xml:space="preserve">PLC 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و ادوات اتوماسیون صنعتی 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444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1018C5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میکروکنترلرها</w:t>
            </w:r>
          </w:p>
          <w:p w:rsidR="001018C5" w:rsidRPr="00C92424" w:rsidRDefault="001018C5" w:rsidP="001018C5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</w:rPr>
              <w:t xml:space="preserve">AVR-ARM-Rasp </w:t>
            </w:r>
            <w:proofErr w:type="spellStart"/>
            <w:r w:rsidRPr="00C92424">
              <w:rPr>
                <w:rFonts w:asciiTheme="majorBidi" w:hAnsiTheme="majorBidi" w:cs="B Titr"/>
                <w:sz w:val="20"/>
                <w:szCs w:val="20"/>
              </w:rPr>
              <w:t>Beri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444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طراحی برد مدار چاپی 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>PCB)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444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طراحی و ساخت مدارات 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lastRenderedPageBreak/>
              <w:t>الکترونیکی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lastRenderedPageBreak/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444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سنسورها و اندازه گیرها 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018C5" w:rsidRPr="00C92424" w:rsidTr="001018C5">
        <w:trPr>
          <w:trHeight w:val="444"/>
        </w:trPr>
        <w:tc>
          <w:tcPr>
            <w:tcW w:w="2889" w:type="dxa"/>
            <w:gridSpan w:val="2"/>
            <w:vMerge/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عملگرها و 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>Actuators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18C5" w:rsidRPr="00C92424" w:rsidRDefault="001018C5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50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270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05"/>
        </w:trPr>
        <w:tc>
          <w:tcPr>
            <w:tcW w:w="2889" w:type="dxa"/>
            <w:gridSpan w:val="2"/>
            <w:vMerge/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90057" w:rsidRPr="00C92424" w:rsidTr="001018C5">
        <w:trPr>
          <w:trHeight w:val="210"/>
        </w:trPr>
        <w:tc>
          <w:tcPr>
            <w:tcW w:w="2889" w:type="dxa"/>
            <w:gridSpan w:val="2"/>
            <w:vMerge w:val="restart"/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فنی و حرفه</w:t>
            </w:r>
            <w:r w:rsidRPr="00C92424">
              <w:rPr>
                <w:rFonts w:asciiTheme="majorBidi" w:hAnsiTheme="majorBidi" w:cs="B Titr"/>
                <w:rtl/>
              </w:rPr>
              <w:softHyphen/>
              <w:t>ای</w:t>
            </w:r>
          </w:p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(سازمان فنی و حرفه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softHyphen/>
              <w:t>ای استان)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برق صنعتی  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 xml:space="preserve">گروه برق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90057" w:rsidRPr="00C92424" w:rsidTr="001018C5">
        <w:trPr>
          <w:trHeight w:val="135"/>
        </w:trPr>
        <w:tc>
          <w:tcPr>
            <w:tcW w:w="2889" w:type="dxa"/>
            <w:gridSpan w:val="2"/>
            <w:vMerge/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دوربین مدار بسته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90057" w:rsidRPr="00C92424" w:rsidTr="001018C5">
        <w:trPr>
          <w:trHeight w:val="255"/>
        </w:trPr>
        <w:tc>
          <w:tcPr>
            <w:tcW w:w="2889" w:type="dxa"/>
            <w:gridSpan w:val="2"/>
            <w:vMerge/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خانه های هوشمند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90057" w:rsidRPr="00C92424" w:rsidTr="001018C5">
        <w:trPr>
          <w:trHeight w:val="120"/>
        </w:trPr>
        <w:tc>
          <w:tcPr>
            <w:tcW w:w="2889" w:type="dxa"/>
            <w:gridSpan w:val="2"/>
            <w:vMerge/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انرژی نو</w:t>
            </w:r>
            <w:r w:rsidR="003A084B"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و سیستمهای خورشیدی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190057" w:rsidRPr="00C92424" w:rsidTr="001018C5">
        <w:trPr>
          <w:trHeight w:val="120"/>
        </w:trPr>
        <w:tc>
          <w:tcPr>
            <w:tcW w:w="2889" w:type="dxa"/>
            <w:gridSpan w:val="2"/>
            <w:vMerge/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برق خودرو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90057" w:rsidRPr="00C92424" w:rsidRDefault="00190057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41499C" w:rsidRPr="00C92424" w:rsidTr="001018C5">
        <w:trPr>
          <w:trHeight w:val="120"/>
        </w:trPr>
        <w:tc>
          <w:tcPr>
            <w:tcW w:w="2889" w:type="dxa"/>
            <w:gridSpan w:val="2"/>
            <w:vAlign w:val="center"/>
          </w:tcPr>
          <w:p w:rsidR="0041499C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99C" w:rsidRPr="00C92424" w:rsidRDefault="0041499C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برق ساختمان  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1499C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41499C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41499C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41499C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1499C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50"/>
        </w:trPr>
        <w:tc>
          <w:tcPr>
            <w:tcW w:w="1514" w:type="dxa"/>
            <w:vMerge w:val="restart"/>
            <w:tcBorders>
              <w:right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دانشگاهی</w:t>
            </w:r>
          </w:p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(برطبق سرفصل)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کارآموزی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05"/>
        </w:trPr>
        <w:tc>
          <w:tcPr>
            <w:tcW w:w="1514" w:type="dxa"/>
            <w:vMerge/>
            <w:tcBorders>
              <w:right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کارورزی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20"/>
        </w:trPr>
        <w:tc>
          <w:tcPr>
            <w:tcW w:w="1514" w:type="dxa"/>
            <w:vMerge/>
            <w:tcBorders>
              <w:right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آزمایشگاهی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C71E3" w:rsidRPr="00C92424" w:rsidTr="001018C5">
        <w:trPr>
          <w:trHeight w:val="135"/>
        </w:trPr>
        <w:tc>
          <w:tcPr>
            <w:tcW w:w="15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بازدید صحرایی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3A084B" w:rsidP="003A084B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پستهای انتقال و فوق توزیع سطح  استان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درس بررسی 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71E3" w:rsidRPr="00C92424" w:rsidRDefault="00DC71E3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3A084B" w:rsidRPr="00C92424" w:rsidTr="001018C5">
        <w:trPr>
          <w:trHeight w:val="135"/>
        </w:trPr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84B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84B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4B" w:rsidRPr="00C92424" w:rsidRDefault="003A084B" w:rsidP="003A084B">
            <w:pPr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نیروگاه سیکل ترکیبی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4B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4B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درس ماشین 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4B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4B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A084B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EE5D99" w:rsidRPr="00C92424" w:rsidTr="001018C5">
        <w:trPr>
          <w:trHeight w:val="221"/>
        </w:trPr>
        <w:tc>
          <w:tcPr>
            <w:tcW w:w="28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سایرموارد</w:t>
            </w:r>
          </w:p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A743C6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آزمایشگاه </w:t>
            </w:r>
            <w:r w:rsidR="003A084B"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هیدرولیک </w:t>
            </w:r>
            <w:r w:rsidR="003A084B" w:rsidRPr="00C924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3A084B"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پنیوماتیک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محمد آباد</w:t>
            </w:r>
            <w:r w:rsidR="003A084B"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در کنترل صنعتی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EE5D99" w:rsidRPr="00C92424" w:rsidTr="001018C5">
        <w:trPr>
          <w:trHeight w:val="1688"/>
        </w:trPr>
        <w:tc>
          <w:tcPr>
            <w:tcW w:w="2889" w:type="dxa"/>
            <w:gridSpan w:val="2"/>
            <w:vMerge/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کارخانجات صنعتی- پگاه- نیوپان قرق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درس اتوماسیون صنعتی و</w:t>
            </w:r>
            <w:r w:rsidRPr="00C92424">
              <w:rPr>
                <w:rFonts w:asciiTheme="majorBidi" w:hAnsiTheme="majorBidi" w:cs="B Titr"/>
              </w:rPr>
              <w:t xml:space="preserve">PLC 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EE5D99" w:rsidRPr="00C92424" w:rsidTr="001018C5">
        <w:trPr>
          <w:trHeight w:val="240"/>
        </w:trPr>
        <w:tc>
          <w:tcPr>
            <w:tcW w:w="2889" w:type="dxa"/>
            <w:gridSpan w:val="2"/>
            <w:vMerge/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کارخانجات صنعتی مانند زمزم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3A084B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میکروکنترلر و ریزپردازنده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EE5D99" w:rsidRPr="00C92424" w:rsidTr="001018C5">
        <w:trPr>
          <w:trHeight w:val="132"/>
        </w:trPr>
        <w:tc>
          <w:tcPr>
            <w:tcW w:w="2889" w:type="dxa"/>
            <w:gridSpan w:val="2"/>
            <w:vMerge/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E5D99" w:rsidRPr="00C92424" w:rsidRDefault="0041499C" w:rsidP="000C57DE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مراکز مخابرات 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lastRenderedPageBreak/>
              <w:t>سطح استان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E5D99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lastRenderedPageBreak/>
              <w:t>گروه برق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EE5D99" w:rsidRPr="00C92424" w:rsidRDefault="0041499C" w:rsidP="000C57DE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 xml:space="preserve">درس </w:t>
            </w:r>
            <w:r w:rsidRPr="00C92424">
              <w:rPr>
                <w:rFonts w:asciiTheme="majorBidi" w:hAnsiTheme="majorBidi" w:cs="B Titr"/>
                <w:rtl/>
              </w:rPr>
              <w:lastRenderedPageBreak/>
              <w:t>مخابرات  و الکترونیک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EE5D99" w:rsidRPr="00C92424" w:rsidRDefault="00EE5D99" w:rsidP="000C57DE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</w:tbl>
    <w:p w:rsidR="005A4C99" w:rsidRPr="00C92424" w:rsidRDefault="005A4C99" w:rsidP="000C57DE">
      <w:pPr>
        <w:spacing w:after="0"/>
        <w:rPr>
          <w:rFonts w:asciiTheme="majorBidi" w:hAnsiTheme="majorBidi" w:cs="B Titr"/>
          <w:sz w:val="24"/>
          <w:szCs w:val="24"/>
          <w:rtl/>
        </w:rPr>
        <w:sectPr w:rsidR="005A4C99" w:rsidRPr="00C92424" w:rsidSect="00A611F8">
          <w:headerReference w:type="default" r:id="rId8"/>
          <w:pgSz w:w="11906" w:h="16838"/>
          <w:pgMar w:top="993" w:right="1440" w:bottom="1440" w:left="1440" w:header="567" w:footer="708" w:gutter="0"/>
          <w:cols w:space="708"/>
          <w:bidi/>
          <w:rtlGutter/>
          <w:docGrid w:linePitch="360"/>
        </w:sectPr>
      </w:pPr>
    </w:p>
    <w:p w:rsidR="00DC71E3" w:rsidRPr="00C92424" w:rsidRDefault="00DC71E3" w:rsidP="00A611F8">
      <w:pPr>
        <w:spacing w:after="0"/>
        <w:jc w:val="center"/>
        <w:rPr>
          <w:rFonts w:asciiTheme="majorBidi" w:hAnsiTheme="majorBidi" w:cs="B Titr"/>
          <w:b/>
          <w:bCs/>
          <w:sz w:val="26"/>
          <w:szCs w:val="26"/>
          <w:rtl/>
        </w:rPr>
      </w:pPr>
      <w:r w:rsidRPr="00C92424">
        <w:rPr>
          <w:rFonts w:asciiTheme="majorBidi" w:hAnsiTheme="majorBidi" w:cs="B Titr"/>
          <w:b/>
          <w:bCs/>
          <w:sz w:val="26"/>
          <w:szCs w:val="26"/>
          <w:rtl/>
        </w:rPr>
        <w:lastRenderedPageBreak/>
        <w:t>دانشگاه گلستان</w:t>
      </w:r>
    </w:p>
    <w:p w:rsidR="00EC0C5E" w:rsidRPr="00C92424" w:rsidRDefault="00EC0C5E" w:rsidP="00EC0C5E">
      <w:pPr>
        <w:spacing w:after="0"/>
        <w:jc w:val="center"/>
        <w:rPr>
          <w:rFonts w:asciiTheme="majorBidi" w:hAnsiTheme="majorBidi" w:cs="B Titr"/>
          <w:b/>
          <w:bCs/>
          <w:sz w:val="24"/>
          <w:szCs w:val="24"/>
          <w:rtl/>
        </w:rPr>
      </w:pP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t>برنامه طرح مهارت</w:t>
      </w: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softHyphen/>
        <w:t>افزایی و ارتقای توان اشتغال</w:t>
      </w: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softHyphen/>
        <w:t>پذیری دانشجو</w:t>
      </w:r>
    </w:p>
    <w:p w:rsidR="00A611F8" w:rsidRPr="00C92424" w:rsidRDefault="00A611F8" w:rsidP="00A611F8">
      <w:pPr>
        <w:spacing w:after="0"/>
        <w:rPr>
          <w:rFonts w:asciiTheme="majorBidi" w:hAnsiTheme="majorBidi" w:cs="B Titr"/>
          <w:b/>
          <w:bCs/>
          <w:sz w:val="24"/>
          <w:szCs w:val="24"/>
          <w:rtl/>
        </w:rPr>
      </w:pP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t>د</w:t>
      </w:r>
      <w:r w:rsidR="00DC71E3" w:rsidRPr="00C92424">
        <w:rPr>
          <w:rFonts w:asciiTheme="majorBidi" w:hAnsiTheme="majorBidi" w:cs="B Titr"/>
          <w:b/>
          <w:bCs/>
          <w:sz w:val="24"/>
          <w:szCs w:val="24"/>
          <w:rtl/>
        </w:rPr>
        <w:t>انشکده ........</w:t>
      </w:r>
    </w:p>
    <w:p w:rsidR="00DC71E3" w:rsidRPr="00C92424" w:rsidRDefault="00DC71E3" w:rsidP="00A611F8">
      <w:pPr>
        <w:spacing w:after="0"/>
        <w:rPr>
          <w:rFonts w:asciiTheme="majorBidi" w:hAnsiTheme="majorBidi" w:cs="B Titr"/>
          <w:b/>
          <w:bCs/>
          <w:sz w:val="24"/>
          <w:szCs w:val="24"/>
          <w:rtl/>
        </w:rPr>
      </w:pPr>
      <w:r w:rsidRPr="00C92424">
        <w:rPr>
          <w:rFonts w:asciiTheme="majorBidi" w:hAnsiTheme="majorBidi" w:cs="B Titr"/>
          <w:b/>
          <w:bCs/>
          <w:sz w:val="24"/>
          <w:szCs w:val="24"/>
          <w:rtl/>
        </w:rPr>
        <w:t>گروه آموزشی ......</w:t>
      </w:r>
    </w:p>
    <w:tbl>
      <w:tblPr>
        <w:tblStyle w:val="TableGrid"/>
        <w:tblpPr w:leftFromText="180" w:rightFromText="180" w:vertAnchor="page" w:horzAnchor="margin" w:tblpXSpec="center" w:tblpY="3346"/>
        <w:bidiVisual/>
        <w:tblW w:w="1573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2058"/>
        <w:gridCol w:w="1169"/>
        <w:gridCol w:w="1213"/>
        <w:gridCol w:w="1229"/>
        <w:gridCol w:w="1187"/>
        <w:gridCol w:w="1217"/>
        <w:gridCol w:w="1141"/>
        <w:gridCol w:w="992"/>
        <w:gridCol w:w="1276"/>
        <w:gridCol w:w="992"/>
        <w:gridCol w:w="993"/>
        <w:gridCol w:w="1134"/>
        <w:gridCol w:w="1134"/>
      </w:tblGrid>
      <w:tr w:rsidR="00F87B15" w:rsidRPr="00C92424" w:rsidTr="00A611F8">
        <w:trPr>
          <w:trHeight w:val="1121"/>
        </w:trPr>
        <w:tc>
          <w:tcPr>
            <w:tcW w:w="2058" w:type="dxa"/>
            <w:vMerge w:val="restart"/>
            <w:tcBorders>
              <w:tr2bl w:val="single" w:sz="4" w:space="0" w:color="auto"/>
            </w:tcBorders>
            <w:vAlign w:val="center"/>
          </w:tcPr>
          <w:p w:rsidR="00DF73E4" w:rsidRPr="00C92424" w:rsidRDefault="00DF73E4" w:rsidP="00F87B15">
            <w:pPr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lastRenderedPageBreak/>
              <w:t xml:space="preserve">  ز</w:t>
            </w:r>
            <w:r w:rsidR="00F87B15" w:rsidRPr="00C92424">
              <w:rPr>
                <w:rFonts w:asciiTheme="majorBidi" w:hAnsiTheme="majorBidi" w:cs="B Titr"/>
                <w:rtl/>
              </w:rPr>
              <w:t>مان</w:t>
            </w:r>
            <w:r w:rsidRPr="00C92424">
              <w:rPr>
                <w:rFonts w:asciiTheme="majorBidi" w:hAnsiTheme="majorBidi" w:cs="B Titr"/>
                <w:rtl/>
              </w:rPr>
              <w:t xml:space="preserve">                   </w:t>
            </w:r>
            <w:r w:rsidR="00F87B15" w:rsidRPr="00C92424">
              <w:rPr>
                <w:rFonts w:asciiTheme="majorBidi" w:hAnsiTheme="majorBidi" w:cs="B Titr"/>
                <w:rtl/>
              </w:rPr>
              <w:t>عناوین</w:t>
            </w:r>
            <w:r w:rsidRPr="00C92424">
              <w:rPr>
                <w:rFonts w:asciiTheme="majorBidi" w:hAnsiTheme="majorBidi" w:cs="B Titr"/>
                <w:rtl/>
              </w:rPr>
              <w:t xml:space="preserve">       </w:t>
            </w:r>
          </w:p>
        </w:tc>
        <w:tc>
          <w:tcPr>
            <w:tcW w:w="1169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عمومی و پایه</w:t>
            </w:r>
          </w:p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(مشترک بین زیرگروه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softHyphen/>
              <w:t>های آموزشی)</w:t>
            </w:r>
          </w:p>
        </w:tc>
        <w:tc>
          <w:tcPr>
            <w:tcW w:w="1213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تخصصی</w:t>
            </w:r>
          </w:p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(مشترک بین رشته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softHyphen/>
              <w:t>های یک زیرگروه)</w:t>
            </w:r>
          </w:p>
        </w:tc>
        <w:tc>
          <w:tcPr>
            <w:tcW w:w="1229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اختصاصی</w:t>
            </w:r>
          </w:p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(خاص رشته تحصیلی فرد در حرفه مرتبط)</w:t>
            </w:r>
          </w:p>
        </w:tc>
        <w:tc>
          <w:tcPr>
            <w:tcW w:w="1187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زندگی</w:t>
            </w:r>
          </w:p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(گروه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softHyphen/>
              <w:t>های تخصصی دانشگاه)</w:t>
            </w:r>
          </w:p>
        </w:tc>
        <w:tc>
          <w:tcPr>
            <w:tcW w:w="1217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فنی و حرفه</w:t>
            </w:r>
            <w:r w:rsidRPr="00C92424">
              <w:rPr>
                <w:rFonts w:asciiTheme="majorBidi" w:hAnsiTheme="majorBidi" w:cs="B Titr"/>
                <w:rtl/>
              </w:rPr>
              <w:softHyphen/>
              <w:t>ای</w:t>
            </w:r>
          </w:p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(سازمان فنی و حرفه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softHyphen/>
              <w:t>ای استان)</w:t>
            </w:r>
          </w:p>
        </w:tc>
        <w:tc>
          <w:tcPr>
            <w:tcW w:w="4401" w:type="dxa"/>
            <w:gridSpan w:val="4"/>
            <w:tcBorders>
              <w:bottom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مهارت دانشگاهی</w:t>
            </w:r>
          </w:p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(برطبق سرفصل)</w:t>
            </w:r>
          </w:p>
        </w:tc>
        <w:tc>
          <w:tcPr>
            <w:tcW w:w="993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سایر موارد</w:t>
            </w:r>
          </w:p>
        </w:tc>
        <w:tc>
          <w:tcPr>
            <w:tcW w:w="1134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ساعات</w:t>
            </w:r>
          </w:p>
        </w:tc>
        <w:tc>
          <w:tcPr>
            <w:tcW w:w="1134" w:type="dxa"/>
            <w:vMerge w:val="restart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امتیاز</w:t>
            </w:r>
          </w:p>
        </w:tc>
      </w:tr>
      <w:tr w:rsidR="00F87B15" w:rsidRPr="00C92424" w:rsidTr="00A611F8">
        <w:trPr>
          <w:trHeight w:val="853"/>
        </w:trPr>
        <w:tc>
          <w:tcPr>
            <w:tcW w:w="2058" w:type="dxa"/>
            <w:vMerge/>
            <w:tcBorders>
              <w:tr2bl w:val="single" w:sz="4" w:space="0" w:color="auto"/>
            </w:tcBorders>
            <w:vAlign w:val="center"/>
          </w:tcPr>
          <w:p w:rsidR="00DF73E4" w:rsidRPr="00C92424" w:rsidRDefault="00DF73E4" w:rsidP="00DF73E4">
            <w:pPr>
              <w:rPr>
                <w:rFonts w:asciiTheme="majorBidi" w:hAnsiTheme="majorBidi" w:cs="B Titr"/>
                <w:rtl/>
              </w:rPr>
            </w:pPr>
          </w:p>
        </w:tc>
        <w:tc>
          <w:tcPr>
            <w:tcW w:w="1169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7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3E4" w:rsidRPr="00C92424" w:rsidRDefault="00F87B15" w:rsidP="00A611F8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کارآموزی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E4" w:rsidRPr="00C92424" w:rsidRDefault="00F87B15" w:rsidP="00A611F8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کارورزی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E4" w:rsidRPr="00C92424" w:rsidRDefault="00F87B15" w:rsidP="00A611F8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آزمایشگاهی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3E4" w:rsidRPr="00C92424" w:rsidRDefault="00F87B15" w:rsidP="00A611F8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بازدید صحرایی</w:t>
            </w:r>
          </w:p>
        </w:tc>
        <w:tc>
          <w:tcPr>
            <w:tcW w:w="993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400"/>
        </w:trPr>
        <w:tc>
          <w:tcPr>
            <w:tcW w:w="2058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ترم اول</w:t>
            </w:r>
          </w:p>
        </w:tc>
        <w:tc>
          <w:tcPr>
            <w:tcW w:w="1169" w:type="dxa"/>
            <w:vAlign w:val="center"/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</w:rPr>
              <w:t xml:space="preserve">ICDL 1- </w:t>
            </w:r>
          </w:p>
          <w:p w:rsidR="00A743C6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</w:rPr>
              <w:t>ICDL2</w:t>
            </w: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51"/>
        </w:trPr>
        <w:tc>
          <w:tcPr>
            <w:tcW w:w="2058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ترم دوم</w:t>
            </w:r>
          </w:p>
        </w:tc>
        <w:tc>
          <w:tcPr>
            <w:tcW w:w="1169" w:type="dxa"/>
            <w:vAlign w:val="center"/>
          </w:tcPr>
          <w:p w:rsidR="00DF73E4" w:rsidRPr="00C92424" w:rsidRDefault="00DF73E4" w:rsidP="00A743C6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A743C6" w:rsidRPr="00C92424" w:rsidRDefault="00A743C6" w:rsidP="00DF73E4">
            <w:pPr>
              <w:jc w:val="center"/>
              <w:rPr>
                <w:rFonts w:asciiTheme="majorBidi" w:hAnsiTheme="majorBidi" w:cs="B Titr"/>
                <w:sz w:val="24"/>
                <w:szCs w:val="24"/>
              </w:rPr>
            </w:pPr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>دوره آموزشی</w:t>
            </w:r>
          </w:p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proofErr w:type="spellStart"/>
            <w:r w:rsidRPr="00C92424">
              <w:rPr>
                <w:rFonts w:asciiTheme="majorBidi" w:hAnsiTheme="majorBidi" w:cs="B Titr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1229" w:type="dxa"/>
            <w:vAlign w:val="center"/>
          </w:tcPr>
          <w:p w:rsidR="00A743C6" w:rsidRPr="00C92424" w:rsidRDefault="00A743C6" w:rsidP="00A743C6">
            <w:pPr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 xml:space="preserve">دوره آموزشی </w:t>
            </w:r>
            <w:proofErr w:type="spellStart"/>
            <w:r w:rsidRPr="00C92424">
              <w:rPr>
                <w:rFonts w:asciiTheme="majorBidi" w:hAnsiTheme="majorBidi" w:cs="B Titr"/>
                <w:sz w:val="24"/>
                <w:szCs w:val="24"/>
              </w:rPr>
              <w:t>Pspice</w:t>
            </w:r>
            <w:proofErr w:type="spellEnd"/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 xml:space="preserve">- </w:t>
            </w:r>
          </w:p>
          <w:p w:rsidR="00DF73E4" w:rsidRPr="00C92424" w:rsidRDefault="00DF73E4" w:rsidP="00A743C6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385"/>
        </w:trPr>
        <w:tc>
          <w:tcPr>
            <w:tcW w:w="2058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ترم تابستان</w:t>
            </w:r>
          </w:p>
        </w:tc>
        <w:tc>
          <w:tcPr>
            <w:tcW w:w="1169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برق صنعتی   برق ساختمان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377"/>
        </w:trPr>
        <w:tc>
          <w:tcPr>
            <w:tcW w:w="2058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ترم سوم</w:t>
            </w:r>
          </w:p>
        </w:tc>
        <w:tc>
          <w:tcPr>
            <w:tcW w:w="1169" w:type="dxa"/>
            <w:vAlign w:val="center"/>
          </w:tcPr>
          <w:p w:rsidR="00FD45AD" w:rsidRPr="00C92424" w:rsidRDefault="00FD45AD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طراحی برد مدار چاپی 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>PCB)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411"/>
        </w:trPr>
        <w:tc>
          <w:tcPr>
            <w:tcW w:w="2058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ترم چهارم</w:t>
            </w:r>
          </w:p>
        </w:tc>
        <w:tc>
          <w:tcPr>
            <w:tcW w:w="1169" w:type="dxa"/>
            <w:vAlign w:val="center"/>
          </w:tcPr>
          <w:p w:rsidR="00A743C6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A743C6" w:rsidRPr="00C92424" w:rsidRDefault="00A743C6" w:rsidP="00A743C6">
            <w:pPr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>برق صنعتی-</w:t>
            </w:r>
          </w:p>
          <w:p w:rsidR="00DF73E4" w:rsidRPr="00C92424" w:rsidRDefault="00A743C6" w:rsidP="00A743C6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4"/>
                <w:szCs w:val="24"/>
              </w:rPr>
              <w:t>Mini PLC</w:t>
            </w: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نیروگاه سیکل ترکیبی-  کارخانجات صنعتی مانند زمزم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21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</w:rPr>
            </w:pPr>
            <w:r w:rsidRPr="00C92424">
              <w:rPr>
                <w:rFonts w:asciiTheme="majorBidi" w:hAnsiTheme="majorBidi" w:cs="B Titr"/>
                <w:rtl/>
              </w:rPr>
              <w:t>ترم تابستان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دوربین مدار بسته </w:t>
            </w:r>
            <w:r w:rsidRPr="00C924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خانه 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lastRenderedPageBreak/>
              <w:t>های هوشمند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21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lastRenderedPageBreak/>
              <w:t>ترم پنجم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4"/>
                <w:szCs w:val="24"/>
              </w:rPr>
              <w:t>PLC</w:t>
            </w:r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 xml:space="preserve"> مقدماتی</w:t>
            </w:r>
            <w:r w:rsidRPr="00C92424">
              <w:rPr>
                <w:rFonts w:asciiTheme="majorBidi" w:hAnsiTheme="majorBidi" w:cs="B Titr"/>
                <w:sz w:val="24"/>
                <w:szCs w:val="24"/>
              </w:rPr>
              <w:t>- PLC</w:t>
            </w:r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 xml:space="preserve"> پیشرفته</w:t>
            </w: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مراکز مخابرات سطح استان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21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ترم ششم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 xml:space="preserve">میکرو کنترلر </w:t>
            </w:r>
            <w:r w:rsidRPr="00C92424">
              <w:rPr>
                <w:rFonts w:asciiTheme="majorBidi" w:hAnsiTheme="majorBidi" w:cs="B Titr"/>
                <w:sz w:val="24"/>
                <w:szCs w:val="24"/>
              </w:rPr>
              <w:t>AVR</w:t>
            </w:r>
            <w:r w:rsidRPr="00C92424">
              <w:rPr>
                <w:rFonts w:asciiTheme="majorBidi" w:hAnsiTheme="majorBidi" w:cs="B Titr"/>
                <w:sz w:val="24"/>
                <w:szCs w:val="24"/>
                <w:rtl/>
              </w:rPr>
              <w:t xml:space="preserve"> یا </w:t>
            </w:r>
            <w:r w:rsidRPr="00C92424">
              <w:rPr>
                <w:rFonts w:asciiTheme="majorBidi" w:hAnsiTheme="majorBidi" w:cs="B Titr"/>
                <w:sz w:val="24"/>
                <w:szCs w:val="24"/>
              </w:rPr>
              <w:t xml:space="preserve">ARM- Rasp </w:t>
            </w:r>
            <w:proofErr w:type="spellStart"/>
            <w:r w:rsidRPr="00C92424">
              <w:rPr>
                <w:rFonts w:asciiTheme="majorBidi" w:hAnsiTheme="majorBidi" w:cs="B Titr"/>
                <w:sz w:val="24"/>
                <w:szCs w:val="24"/>
              </w:rPr>
              <w:t>beri</w:t>
            </w:r>
            <w:proofErr w:type="spellEnd"/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پستهای انتقال و فوق توزیع سطح  استان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21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ترم تابستان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انرژی نو و سیستمهای خورشیدی </w:t>
            </w:r>
            <w:r w:rsidRPr="00C924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</w:p>
          <w:p w:rsidR="00A743C6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برق خودرو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21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ترم هفتم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C6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A743C6" w:rsidRPr="00C92424" w:rsidRDefault="00A743C6" w:rsidP="00A743C6">
            <w:pPr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شبکه کردن صنعتی و شبکه کردن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 xml:space="preserve">PLC 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و ادوات اتوماسیون صنعتی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 xml:space="preserve">- </w:t>
            </w:r>
          </w:p>
          <w:p w:rsidR="00A743C6" w:rsidRPr="00C92424" w:rsidRDefault="00A743C6" w:rsidP="00A743C6">
            <w:pPr>
              <w:jc w:val="center"/>
              <w:rPr>
                <w:rFonts w:asciiTheme="majorBidi" w:hAnsiTheme="majorBidi" w:cs="B Titr"/>
                <w:sz w:val="20"/>
                <w:szCs w:val="20"/>
              </w:rPr>
            </w:pPr>
          </w:p>
          <w:p w:rsidR="00DF73E4" w:rsidRPr="00C92424" w:rsidRDefault="00A743C6" w:rsidP="00A743C6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مانیتورینگ و 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>HMI</w:t>
            </w: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آزمایشگاه هیدرولیک </w:t>
            </w:r>
            <w:r w:rsidRPr="00C9242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 پنیوماتیک محمد آباد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21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t>ترم هشتم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C6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A743C6" w:rsidRPr="00C92424" w:rsidRDefault="00A743C6" w:rsidP="00A743C6">
            <w:pPr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>سنسورها و اندازه گیرها</w:t>
            </w:r>
            <w:r w:rsidRPr="00C92424">
              <w:rPr>
                <w:rFonts w:asciiTheme="majorBidi" w:hAnsiTheme="majorBidi" w:cs="B Titr"/>
                <w:sz w:val="20"/>
                <w:szCs w:val="20"/>
              </w:rPr>
              <w:t xml:space="preserve"> –</w:t>
            </w:r>
          </w:p>
          <w:p w:rsidR="00DF73E4" w:rsidRPr="00C92424" w:rsidRDefault="00A743C6" w:rsidP="00A743C6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lastRenderedPageBreak/>
              <w:t>عملگرها</w:t>
            </w: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A743C6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t xml:space="preserve">کارخانجات صنعتی- </w:t>
            </w:r>
            <w:r w:rsidRPr="00C92424">
              <w:rPr>
                <w:rFonts w:asciiTheme="majorBidi" w:hAnsiTheme="majorBidi" w:cs="B Titr"/>
                <w:sz w:val="20"/>
                <w:szCs w:val="20"/>
                <w:rtl/>
              </w:rPr>
              <w:lastRenderedPageBreak/>
              <w:t>پگاه- نیوپان قرق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F87B15" w:rsidRPr="00C92424" w:rsidTr="00F87B15">
        <w:trPr>
          <w:trHeight w:val="221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  <w:r w:rsidRPr="00C92424">
              <w:rPr>
                <w:rFonts w:asciiTheme="majorBidi" w:hAnsiTheme="majorBidi" w:cs="B Titr"/>
                <w:rtl/>
              </w:rPr>
              <w:lastRenderedPageBreak/>
              <w:t>جمع کل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29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8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17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993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DF73E4" w:rsidRPr="00C92424" w:rsidRDefault="00DF73E4" w:rsidP="00DF73E4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</w:tbl>
    <w:p w:rsidR="00DC71E3" w:rsidRPr="00C92424" w:rsidRDefault="00DC71E3" w:rsidP="007C6708">
      <w:pPr>
        <w:spacing w:after="0"/>
        <w:rPr>
          <w:rFonts w:asciiTheme="majorBidi" w:hAnsiTheme="majorBidi" w:cs="B Titr"/>
          <w:b/>
          <w:bCs/>
          <w:rtl/>
        </w:rPr>
      </w:pPr>
    </w:p>
    <w:sectPr w:rsidR="00DC71E3" w:rsidRPr="00C92424" w:rsidSect="005A4C99"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53" w:rsidRDefault="00EC4853" w:rsidP="006A3973">
      <w:pPr>
        <w:spacing w:after="0" w:line="240" w:lineRule="auto"/>
      </w:pPr>
      <w:r>
        <w:separator/>
      </w:r>
    </w:p>
  </w:endnote>
  <w:endnote w:type="continuationSeparator" w:id="0">
    <w:p w:rsidR="00EC4853" w:rsidRDefault="00EC4853" w:rsidP="006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53" w:rsidRDefault="00EC4853" w:rsidP="006A3973">
      <w:pPr>
        <w:spacing w:after="0" w:line="240" w:lineRule="auto"/>
      </w:pPr>
      <w:r>
        <w:separator/>
      </w:r>
    </w:p>
  </w:footnote>
  <w:footnote w:type="continuationSeparator" w:id="0">
    <w:p w:rsidR="00EC4853" w:rsidRDefault="00EC4853" w:rsidP="006A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73" w:rsidRPr="006A3973" w:rsidRDefault="00DC71E3" w:rsidP="006A3973">
    <w:pPr>
      <w:pStyle w:val="Header"/>
      <w:jc w:val="center"/>
      <w:rPr>
        <w:rFonts w:cs="B Titr"/>
      </w:rPr>
    </w:pPr>
    <w:r>
      <w:rPr>
        <w:rFonts w:cs="B Titr" w:hint="cs"/>
        <w:noProof/>
        <w:lang w:bidi="ar-SA"/>
      </w:rPr>
      <w:drawing>
        <wp:anchor distT="0" distB="0" distL="114300" distR="114300" simplePos="0" relativeHeight="251658240" behindDoc="1" locked="0" layoutInCell="1" allowOverlap="1" wp14:anchorId="65139A37" wp14:editId="3C102F22">
          <wp:simplePos x="0" y="0"/>
          <wp:positionH relativeFrom="column">
            <wp:posOffset>-428625</wp:posOffset>
          </wp:positionH>
          <wp:positionV relativeFrom="paragraph">
            <wp:posOffset>179070</wp:posOffset>
          </wp:positionV>
          <wp:extent cx="838200" cy="942975"/>
          <wp:effectExtent l="19050" t="0" r="0" b="0"/>
          <wp:wrapNone/>
          <wp:docPr id="1" name="Picture 7" descr="C:\Users\Dr.Fatemi\AppData\Local\Microsoft\Windows\Temporary Internet Files\Content.IE5\QU3NBUC6\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r.Fatemi\AppData\Local\Microsoft\Windows\Temporary Internet Files\Content.IE5\QU3NBUC6\Untitled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87" r="1000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05"/>
    <w:rsid w:val="000C57DE"/>
    <w:rsid w:val="001018C5"/>
    <w:rsid w:val="00190057"/>
    <w:rsid w:val="0022678D"/>
    <w:rsid w:val="00241E3E"/>
    <w:rsid w:val="00270358"/>
    <w:rsid w:val="002D19C9"/>
    <w:rsid w:val="00305456"/>
    <w:rsid w:val="00395DAC"/>
    <w:rsid w:val="003A084B"/>
    <w:rsid w:val="004028BE"/>
    <w:rsid w:val="0041499C"/>
    <w:rsid w:val="005A4C99"/>
    <w:rsid w:val="006A3973"/>
    <w:rsid w:val="00701F05"/>
    <w:rsid w:val="00752225"/>
    <w:rsid w:val="007C6708"/>
    <w:rsid w:val="00835356"/>
    <w:rsid w:val="00844E45"/>
    <w:rsid w:val="008A3D0E"/>
    <w:rsid w:val="008D456B"/>
    <w:rsid w:val="00A557DC"/>
    <w:rsid w:val="00A611F8"/>
    <w:rsid w:val="00A64BC2"/>
    <w:rsid w:val="00A743C6"/>
    <w:rsid w:val="00A87E99"/>
    <w:rsid w:val="00C03781"/>
    <w:rsid w:val="00C2382A"/>
    <w:rsid w:val="00C25821"/>
    <w:rsid w:val="00C31A30"/>
    <w:rsid w:val="00C81A49"/>
    <w:rsid w:val="00C92424"/>
    <w:rsid w:val="00CE157C"/>
    <w:rsid w:val="00D244D4"/>
    <w:rsid w:val="00DC71E3"/>
    <w:rsid w:val="00DF73E4"/>
    <w:rsid w:val="00E40635"/>
    <w:rsid w:val="00EB55C5"/>
    <w:rsid w:val="00EC0C5E"/>
    <w:rsid w:val="00EC4853"/>
    <w:rsid w:val="00EE5D99"/>
    <w:rsid w:val="00F87B15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73"/>
  </w:style>
  <w:style w:type="paragraph" w:styleId="Footer">
    <w:name w:val="footer"/>
    <w:basedOn w:val="Normal"/>
    <w:link w:val="FooterChar"/>
    <w:uiPriority w:val="99"/>
    <w:semiHidden/>
    <w:unhideWhenUsed/>
    <w:rsid w:val="006A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73"/>
  </w:style>
  <w:style w:type="paragraph" w:styleId="Footer">
    <w:name w:val="footer"/>
    <w:basedOn w:val="Normal"/>
    <w:link w:val="FooterChar"/>
    <w:uiPriority w:val="99"/>
    <w:semiHidden/>
    <w:unhideWhenUsed/>
    <w:rsid w:val="006A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6DB2-8BBD-41B0-B359-7ECF2CD6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Edu.Saheb</dc:creator>
  <cp:lastModifiedBy>mehdi</cp:lastModifiedBy>
  <cp:revision>8</cp:revision>
  <cp:lastPrinted>2018-07-10T06:05:00Z</cp:lastPrinted>
  <dcterms:created xsi:type="dcterms:W3CDTF">2018-07-13T04:06:00Z</dcterms:created>
  <dcterms:modified xsi:type="dcterms:W3CDTF">2018-07-13T04:41:00Z</dcterms:modified>
</cp:coreProperties>
</file>